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85" w:rsidRDefault="00B14885" w:rsidP="00F41B77">
      <w:pPr>
        <w:spacing w:after="4" w:line="259" w:lineRule="auto"/>
        <w:ind w:left="0" w:right="0" w:firstLine="0"/>
      </w:pPr>
    </w:p>
    <w:tbl>
      <w:tblPr>
        <w:tblStyle w:val="TableGrid"/>
        <w:tblW w:w="9167" w:type="dxa"/>
        <w:tblInd w:w="1245" w:type="dxa"/>
        <w:tblCellMar>
          <w:top w:w="63" w:type="dxa"/>
          <w:left w:w="102" w:type="dxa"/>
          <w:bottom w:w="15" w:type="dxa"/>
          <w:right w:w="69" w:type="dxa"/>
        </w:tblCellMar>
        <w:tblLook w:val="04A0" w:firstRow="1" w:lastRow="0" w:firstColumn="1" w:lastColumn="0" w:noHBand="0" w:noVBand="1"/>
      </w:tblPr>
      <w:tblGrid>
        <w:gridCol w:w="1114"/>
        <w:gridCol w:w="637"/>
        <w:gridCol w:w="1138"/>
        <w:gridCol w:w="1591"/>
        <w:gridCol w:w="1555"/>
        <w:gridCol w:w="1358"/>
        <w:gridCol w:w="317"/>
        <w:gridCol w:w="1457"/>
      </w:tblGrid>
      <w:tr w:rsidR="00B14885" w:rsidTr="002A6B4A">
        <w:trPr>
          <w:trHeight w:val="2157"/>
        </w:trPr>
        <w:tc>
          <w:tcPr>
            <w:tcW w:w="17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14885" w:rsidRDefault="00F41B77">
            <w:pPr>
              <w:spacing w:line="259" w:lineRule="auto"/>
              <w:ind w:left="1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44880" cy="944880"/>
                  <wp:effectExtent l="0" t="0" r="0" b="0"/>
                  <wp:docPr id="526" name="Picture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14885" w:rsidRDefault="00F41B77">
            <w:pPr>
              <w:spacing w:after="238"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>T.C.</w:t>
            </w:r>
          </w:p>
          <w:p w:rsidR="00B14885" w:rsidRDefault="00F41B77">
            <w:pPr>
              <w:spacing w:after="238"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>AFYON KOCATEPE ÜNİVERSİTESİ</w:t>
            </w:r>
          </w:p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>FEN BİLİMLER ENSTİTÜSÜ</w:t>
            </w:r>
          </w:p>
        </w:tc>
        <w:tc>
          <w:tcPr>
            <w:tcW w:w="1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14885" w:rsidRDefault="00F41B77">
            <w:pPr>
              <w:spacing w:line="259" w:lineRule="auto"/>
              <w:ind w:left="2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525" name="Picture 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885" w:rsidTr="002A6B4A">
        <w:trPr>
          <w:trHeight w:val="1222"/>
        </w:trPr>
        <w:tc>
          <w:tcPr>
            <w:tcW w:w="9167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14885" w:rsidRDefault="00F41B77" w:rsidP="00904C65">
            <w:pPr>
              <w:spacing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2024-2025 EĞİTİM-ÖGRETİM YILI BAHAR YARIYILI </w:t>
            </w:r>
            <w:r w:rsidR="00904C65">
              <w:rPr>
                <w:b/>
              </w:rPr>
              <w:t>MAKİNE MÜHENDİSLİĞİ</w:t>
            </w:r>
            <w:r>
              <w:rPr>
                <w:b/>
              </w:rPr>
              <w:t xml:space="preserve"> ANABİLİM DALI HAFTALIK DERS PROGRAMI</w:t>
            </w:r>
          </w:p>
          <w:p w:rsidR="00B14885" w:rsidRDefault="001932BB" w:rsidP="001932BB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(</w:t>
            </w:r>
            <w:r w:rsidR="00F41B77">
              <w:rPr>
                <w:b/>
              </w:rPr>
              <w:t>DOKTORA)</w:t>
            </w:r>
          </w:p>
        </w:tc>
      </w:tr>
      <w:tr w:rsidR="00B14885" w:rsidTr="002A6B4A">
        <w:trPr>
          <w:trHeight w:val="464"/>
        </w:trPr>
        <w:tc>
          <w:tcPr>
            <w:tcW w:w="9167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         GÜNLER</w:t>
            </w:r>
          </w:p>
        </w:tc>
      </w:tr>
      <w:tr w:rsidR="00B14885" w:rsidTr="002A6B4A">
        <w:trPr>
          <w:trHeight w:val="547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Saat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41" w:right="0" w:firstLine="0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Çarşamba</w:t>
            </w: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Perşembe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28" w:firstLine="0"/>
              <w:jc w:val="center"/>
            </w:pPr>
            <w:r>
              <w:rPr>
                <w:b/>
              </w:rPr>
              <w:t>Cuma</w:t>
            </w: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08:30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14885" w:rsidRDefault="00B14885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09:30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35AD2" w:rsidRDefault="00635AD2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DFE" w:rsidRPr="008334D6" w:rsidRDefault="005B0DF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D6" w:rsidRPr="008334D6" w:rsidRDefault="008334D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35AD2" w:rsidRPr="008334D6" w:rsidRDefault="00635AD2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10:30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14885" w:rsidRDefault="00B14885" w:rsidP="002A6B4A">
            <w:pPr>
              <w:spacing w:line="259" w:lineRule="auto"/>
              <w:ind w:left="0" w:right="137" w:firstLine="0"/>
              <w:jc w:val="center"/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 w:rsidP="002A6B4A">
            <w:pPr>
              <w:spacing w:line="259" w:lineRule="auto"/>
              <w:ind w:left="276" w:right="0" w:hanging="96"/>
              <w:jc w:val="lef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14885" w:rsidRPr="008334D6" w:rsidRDefault="00B14885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11:30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</w:tcPr>
          <w:p w:rsidR="00B14885" w:rsidRDefault="00B14885" w:rsidP="002A6B4A">
            <w:pPr>
              <w:spacing w:line="259" w:lineRule="auto"/>
              <w:ind w:left="0" w:right="137" w:firstLine="0"/>
              <w:jc w:val="center"/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14885" w:rsidRPr="008334D6" w:rsidRDefault="00B14885" w:rsidP="002A6B4A">
            <w:pPr>
              <w:spacing w:line="259" w:lineRule="auto"/>
              <w:ind w:left="276" w:right="0" w:hanging="96"/>
              <w:jc w:val="lef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14885" w:rsidRPr="008334D6" w:rsidRDefault="00B14885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:rsidR="00B14885" w:rsidRPr="008334D6" w:rsidRDefault="00B14885" w:rsidP="002A6B4A">
            <w:pPr>
              <w:spacing w:line="259" w:lineRule="auto"/>
              <w:ind w:left="0" w:right="131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3068B3">
        <w:trPr>
          <w:trHeight w:val="1126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13:00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C65" w:rsidRPr="003068B3" w:rsidRDefault="003068B3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YENİLENEBİLİR ENERJİ KAYNAKLARININ THERMO-EKONOMİK ANALİZİ</w:t>
            </w:r>
          </w:p>
          <w:p w:rsidR="003068B3" w:rsidRDefault="003068B3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Dr. Öğr. Üye Ömer Faruk GÜLER</w:t>
            </w:r>
          </w:p>
          <w:p w:rsidR="008F5769" w:rsidRDefault="008F5769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8F5769" w:rsidRPr="008F5769" w:rsidRDefault="008F5769" w:rsidP="008F5769">
            <w:pPr>
              <w:spacing w:line="256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 xml:space="preserve">Derslik: Müh </w:t>
            </w:r>
            <w:r>
              <w:rPr>
                <w:sz w:val="18"/>
                <w:szCs w:val="18"/>
              </w:rPr>
              <w:t>Lab. 125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DFE" w:rsidRPr="008334D6" w:rsidRDefault="005B0DFE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C65" w:rsidRPr="008334D6" w:rsidRDefault="00904C65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904C65" w:rsidRPr="008334D6" w:rsidRDefault="00904C65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904C65" w:rsidRPr="008334D6" w:rsidRDefault="00904C65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8334D6" w:rsidRDefault="008334D6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BİYOMEKANİK Doç. Dr. Özgür VERİM</w:t>
            </w:r>
          </w:p>
          <w:p w:rsidR="00585222" w:rsidRPr="003068B3" w:rsidRDefault="00585222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>Derslik</w:t>
            </w:r>
            <w:r>
              <w:rPr>
                <w:color w:val="auto"/>
                <w:sz w:val="18"/>
                <w:szCs w:val="18"/>
              </w:rPr>
              <w:t>: Z06</w:t>
            </w: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9EF" w:rsidRPr="008334D6" w:rsidRDefault="006309EF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14885" w:rsidRPr="008334D6" w:rsidRDefault="00B14885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2A6B4A" w:rsidTr="003068B3">
        <w:trPr>
          <w:trHeight w:val="1351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14:00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8B3" w:rsidRPr="003068B3" w:rsidRDefault="003068B3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YENİLENEBİLİR ENERJİ KAYNAKLARININ THERMO-EKONOMİK ANALİZİ</w:t>
            </w:r>
          </w:p>
          <w:p w:rsidR="002A6B4A" w:rsidRDefault="003068B3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Dr. Öğr. Üye Ömer Faruk GÜLER</w:t>
            </w:r>
          </w:p>
          <w:p w:rsidR="008F5769" w:rsidRDefault="008F5769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8F5769" w:rsidRPr="003068B3" w:rsidRDefault="008F5769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 xml:space="preserve">Derslik: Müh </w:t>
            </w:r>
            <w:r>
              <w:rPr>
                <w:sz w:val="18"/>
                <w:szCs w:val="18"/>
              </w:rPr>
              <w:t>Lab. 125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Pr="008334D6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BİYOMEKANİK Doç. Dr. Özgür VERİM</w:t>
            </w:r>
          </w:p>
          <w:p w:rsidR="00585222" w:rsidRPr="008334D6" w:rsidRDefault="00585222" w:rsidP="00585222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>Derslik</w:t>
            </w:r>
            <w:r>
              <w:rPr>
                <w:color w:val="auto"/>
                <w:sz w:val="18"/>
                <w:szCs w:val="18"/>
              </w:rPr>
              <w:t>: Z06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2A6B4A">
            <w:pPr>
              <w:spacing w:line="259" w:lineRule="auto"/>
              <w:ind w:left="0" w:right="13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SINIR TABAKASI TEORİSİ</w:t>
            </w:r>
          </w:p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Prof. Dr. Muhammet YÜRÜSOY</w:t>
            </w:r>
          </w:p>
          <w:p w:rsidR="00585222" w:rsidRDefault="00585222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585222" w:rsidRPr="005B0DFE" w:rsidRDefault="00585222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>Derslik</w:t>
            </w:r>
            <w:r>
              <w:rPr>
                <w:color w:val="auto"/>
                <w:sz w:val="18"/>
                <w:szCs w:val="18"/>
              </w:rPr>
              <w:t>: 209</w:t>
            </w:r>
          </w:p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Pr="008334D6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2A6B4A" w:rsidTr="003068B3">
        <w:trPr>
          <w:trHeight w:val="1184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15:00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8B3" w:rsidRPr="003068B3" w:rsidRDefault="003068B3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YENİLENEBİLİR ENERJİ KAYNAKLARININ THERMO-EKONOMİK ANALİZİ</w:t>
            </w:r>
          </w:p>
          <w:p w:rsidR="002A6B4A" w:rsidRDefault="003068B3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lastRenderedPageBreak/>
              <w:t>Dr. Öğr. Üye Ömer Faruk GÜLER</w:t>
            </w:r>
          </w:p>
          <w:p w:rsidR="008F5769" w:rsidRDefault="008F5769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8F5769" w:rsidRPr="003068B3" w:rsidRDefault="008F5769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 xml:space="preserve">Derslik: Müh </w:t>
            </w:r>
            <w:r>
              <w:rPr>
                <w:sz w:val="18"/>
                <w:szCs w:val="18"/>
              </w:rPr>
              <w:t>Lab. 125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Pr="008334D6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3068B3">
              <w:rPr>
                <w:sz w:val="18"/>
                <w:szCs w:val="18"/>
              </w:rPr>
              <w:t>BİYOMEKANİK Doç. Dr. Özgür VERİM</w:t>
            </w:r>
          </w:p>
          <w:p w:rsidR="00585222" w:rsidRPr="008334D6" w:rsidRDefault="00585222" w:rsidP="003068B3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>Derslik</w:t>
            </w:r>
            <w:r>
              <w:rPr>
                <w:color w:val="auto"/>
                <w:sz w:val="18"/>
                <w:szCs w:val="18"/>
              </w:rPr>
              <w:t>: Z06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SINIR TABAKASI TEORİSİ</w:t>
            </w:r>
          </w:p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Prof. Dr. Muhammet YÜRÜSOY</w:t>
            </w:r>
          </w:p>
          <w:p w:rsidR="00585222" w:rsidRPr="005B0DFE" w:rsidRDefault="00585222" w:rsidP="00585222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lastRenderedPageBreak/>
              <w:t>Derslik</w:t>
            </w:r>
            <w:r>
              <w:rPr>
                <w:color w:val="auto"/>
                <w:sz w:val="18"/>
                <w:szCs w:val="18"/>
              </w:rPr>
              <w:t>: 209</w:t>
            </w:r>
          </w:p>
          <w:p w:rsidR="002A6B4A" w:rsidRPr="008334D6" w:rsidRDefault="002A6B4A" w:rsidP="00585222">
            <w:pPr>
              <w:spacing w:line="259" w:lineRule="auto"/>
              <w:ind w:left="0" w:right="131" w:firstLine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A6B4A" w:rsidTr="002A6B4A">
        <w:trPr>
          <w:trHeight w:val="1184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lastRenderedPageBreak/>
              <w:t>16:00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SINIR TABAKASI TEORİSİ</w:t>
            </w:r>
          </w:p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Prof. Dr. Muhammet YÜRÜSOY</w:t>
            </w:r>
          </w:p>
          <w:p w:rsidR="00585222" w:rsidRPr="005B0DFE" w:rsidRDefault="00585222" w:rsidP="00585222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8F5769">
              <w:rPr>
                <w:color w:val="auto"/>
                <w:sz w:val="18"/>
                <w:szCs w:val="18"/>
              </w:rPr>
              <w:t>Derslik</w:t>
            </w:r>
            <w:r>
              <w:rPr>
                <w:color w:val="auto"/>
                <w:sz w:val="18"/>
                <w:szCs w:val="18"/>
              </w:rPr>
              <w:t>: 209</w:t>
            </w:r>
          </w:p>
          <w:p w:rsidR="002A6B4A" w:rsidRDefault="002A6B4A" w:rsidP="00585222">
            <w:pPr>
              <w:spacing w:line="259" w:lineRule="auto"/>
              <w:ind w:left="0" w:right="131" w:firstLine="0"/>
            </w:pPr>
          </w:p>
        </w:tc>
      </w:tr>
      <w:tr w:rsidR="002A6B4A" w:rsidTr="002A6B4A">
        <w:trPr>
          <w:trHeight w:val="1186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16:50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131" w:firstLine="0"/>
              <w:jc w:val="center"/>
            </w:pPr>
          </w:p>
        </w:tc>
      </w:tr>
    </w:tbl>
    <w:p w:rsidR="00B14885" w:rsidRDefault="00F41B77">
      <w:pPr>
        <w:spacing w:line="238" w:lineRule="auto"/>
        <w:ind w:left="1217" w:right="0" w:firstLine="0"/>
        <w:jc w:val="left"/>
      </w:pPr>
      <w:r>
        <w:rPr>
          <w:b/>
        </w:rPr>
        <w:t>NOT: Bu form Anabilim Dalı Başkanlığı üst yazı ekinde word formatında enstitüye gönderilmelidir.</w:t>
      </w:r>
    </w:p>
    <w:sectPr w:rsidR="00B14885">
      <w:pgSz w:w="11906" w:h="16838"/>
      <w:pgMar w:top="238" w:right="815" w:bottom="21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5"/>
    <w:rsid w:val="000467FA"/>
    <w:rsid w:val="001932BB"/>
    <w:rsid w:val="001B1C03"/>
    <w:rsid w:val="002A6B4A"/>
    <w:rsid w:val="003068B3"/>
    <w:rsid w:val="00585222"/>
    <w:rsid w:val="005B0DFE"/>
    <w:rsid w:val="006309EF"/>
    <w:rsid w:val="00635AD2"/>
    <w:rsid w:val="008334D6"/>
    <w:rsid w:val="008F5769"/>
    <w:rsid w:val="00904C65"/>
    <w:rsid w:val="00B14885"/>
    <w:rsid w:val="00F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0F0C2"/>
  <w15:docId w15:val="{C1D60814-F22F-4634-B2A2-A7F3CF8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628" w:right="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Haftalık Ders Programları (Yüksek Lisans Doktora)</dc:subject>
  <dc:creator>enVision Document &amp; Workflow Management System</dc:creator>
  <cp:keywords/>
  <cp:lastModifiedBy>BSK</cp:lastModifiedBy>
  <cp:revision>3</cp:revision>
  <dcterms:created xsi:type="dcterms:W3CDTF">2025-09-16T13:59:00Z</dcterms:created>
  <dcterms:modified xsi:type="dcterms:W3CDTF">2025-09-16T14:00:00Z</dcterms:modified>
</cp:coreProperties>
</file>