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6A69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955"/>
        <w:gridCol w:w="656"/>
        <w:gridCol w:w="130"/>
        <w:gridCol w:w="1982"/>
        <w:gridCol w:w="1490"/>
        <w:gridCol w:w="1345"/>
        <w:gridCol w:w="923"/>
        <w:gridCol w:w="1807"/>
      </w:tblGrid>
      <w:tr w:rsidR="00DE0DF5" w:rsidRPr="00EA23C8" w14:paraId="446E9BBA" w14:textId="77777777" w:rsidTr="003E463E">
        <w:tc>
          <w:tcPr>
            <w:tcW w:w="867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F416EF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1512FE58" wp14:editId="14B4459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20B207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66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5AA343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0E3630C3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FF96036" w14:textId="77777777" w:rsidR="00DE0DF5" w:rsidRPr="00EA23C8" w:rsidRDefault="0013546B" w:rsidP="0013546B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Theme="minorHAnsi" w:cs="Times New Roman"/>
                <w:b/>
                <w:sz w:val="22"/>
                <w:szCs w:val="22"/>
              </w:rPr>
              <w:t xml:space="preserve">FEN </w:t>
            </w:r>
            <w:r w:rsidR="00DE0DF5" w:rsidRPr="00DE0DF5">
              <w:rPr>
                <w:rFonts w:eastAsiaTheme="minorHAnsi" w:cs="Times New Roman"/>
                <w:b/>
                <w:sz w:val="22"/>
                <w:szCs w:val="22"/>
              </w:rPr>
              <w:t>BİLİMLER ENSTİTÜSÜ</w:t>
            </w:r>
          </w:p>
        </w:tc>
        <w:tc>
          <w:tcPr>
            <w:tcW w:w="147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ECDA6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</w:p>
          <w:p w14:paraId="158257CA" w14:textId="46D199B9" w:rsidR="00DE0DF5" w:rsidRPr="00EA23C8" w:rsidRDefault="0013546B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62DF9B75" wp14:editId="375BC846">
                  <wp:extent cx="952500" cy="952500"/>
                  <wp:effectExtent l="0" t="0" r="0" b="0"/>
                  <wp:docPr id="3" name="Resim 3" descr="https://fenbil.aku.edu.tr/wp-content/uploads/sites/115/2015/11/FBELOGO-e1447941759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nbil.aku.edu.tr/wp-content/uploads/sites/115/2015/11/FBELOGO-e14479417598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DF5" w:rsidRPr="00EA23C8" w14:paraId="187AE431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5FACF419" w14:textId="77777777" w:rsidR="00C94657" w:rsidRDefault="002F2567" w:rsidP="004F04D0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 w:rsidR="00BF0F09">
              <w:rPr>
                <w:sz w:val="24"/>
                <w:szCs w:val="24"/>
              </w:rPr>
              <w:t>GÜZ</w:t>
            </w:r>
            <w:r w:rsidR="0013546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 w:rsidR="00DE0DF5">
              <w:rPr>
                <w:sz w:val="24"/>
                <w:szCs w:val="24"/>
              </w:rPr>
              <w:t xml:space="preserve">LI </w:t>
            </w:r>
            <w:r w:rsidR="00EE7E30">
              <w:rPr>
                <w:sz w:val="24"/>
                <w:szCs w:val="24"/>
              </w:rPr>
              <w:t>MAKİNE</w:t>
            </w:r>
            <w:r w:rsidR="00DE0DF5" w:rsidRPr="00DE0DF5">
              <w:rPr>
                <w:sz w:val="24"/>
                <w:szCs w:val="24"/>
              </w:rPr>
              <w:t xml:space="preserve"> ANABİLİM</w:t>
            </w:r>
            <w:r w:rsidR="00AF6CCE">
              <w:rPr>
                <w:sz w:val="24"/>
                <w:szCs w:val="24"/>
              </w:rPr>
              <w:t xml:space="preserve"> DALI</w:t>
            </w:r>
            <w:r w:rsidR="00DE0DF5">
              <w:rPr>
                <w:sz w:val="24"/>
                <w:szCs w:val="24"/>
              </w:rPr>
              <w:t xml:space="preserve"> HA</w:t>
            </w:r>
            <w:r w:rsidR="008A24C4">
              <w:rPr>
                <w:sz w:val="24"/>
                <w:szCs w:val="24"/>
              </w:rPr>
              <w:t>F</w:t>
            </w:r>
            <w:r w:rsidR="00DE0DF5">
              <w:rPr>
                <w:sz w:val="24"/>
                <w:szCs w:val="24"/>
              </w:rPr>
              <w:t xml:space="preserve">TALIK </w:t>
            </w:r>
            <w:r w:rsidR="00DE0DF5" w:rsidRPr="00DE0DF5">
              <w:rPr>
                <w:sz w:val="24"/>
                <w:szCs w:val="24"/>
              </w:rPr>
              <w:t>DERS PROGRAMI</w:t>
            </w:r>
          </w:p>
          <w:p w14:paraId="0BD57F22" w14:textId="54E43158" w:rsidR="00BB06E4" w:rsidRPr="00DE0DF5" w:rsidRDefault="00BB06E4" w:rsidP="004617FE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617FE">
              <w:rPr>
                <w:sz w:val="24"/>
                <w:szCs w:val="24"/>
              </w:rPr>
              <w:t>DOKTORA</w:t>
            </w:r>
            <w:r>
              <w:rPr>
                <w:sz w:val="24"/>
                <w:szCs w:val="24"/>
              </w:rPr>
              <w:t>)</w:t>
            </w:r>
          </w:p>
        </w:tc>
      </w:tr>
      <w:tr w:rsidR="00DE0DF5" w:rsidRPr="00EA23C8" w14:paraId="79C9D8D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D90DF0D" w14:textId="19D2FE43" w:rsidR="00DE0DF5" w:rsidRPr="0013546B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13546B">
              <w:rPr>
                <w:rFonts w:eastAsia="Times New Roman" w:cs="Times New Roman"/>
                <w:b/>
                <w:bCs/>
                <w:lang w:eastAsia="tr-TR"/>
              </w:rPr>
              <w:t>GÜNLER</w:t>
            </w:r>
          </w:p>
        </w:tc>
      </w:tr>
      <w:tr w:rsidR="00E678AF" w:rsidRPr="00EA23C8" w14:paraId="62EFEC7F" w14:textId="77777777" w:rsidTr="003E463E">
        <w:trPr>
          <w:trHeight w:val="280"/>
        </w:trPr>
        <w:tc>
          <w:tcPr>
            <w:tcW w:w="514" w:type="pct"/>
            <w:shd w:val="clear" w:color="auto" w:fill="BFBFBF"/>
          </w:tcPr>
          <w:p w14:paraId="4F9108F3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423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0A111F88" w14:textId="30AEF077" w:rsidR="008052FD" w:rsidRPr="0013546B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13546B">
              <w:rPr>
                <w:rFonts w:eastAsia="Times New Roman"/>
                <w:b/>
                <w:lang w:eastAsia="tr-TR"/>
              </w:rPr>
              <w:t>P</w:t>
            </w:r>
            <w:r w:rsidR="00E678AF">
              <w:rPr>
                <w:rFonts w:eastAsia="Times New Roman"/>
                <w:b/>
                <w:lang w:eastAsia="tr-TR"/>
              </w:rPr>
              <w:t>tesi</w:t>
            </w:r>
          </w:p>
        </w:tc>
        <w:tc>
          <w:tcPr>
            <w:tcW w:w="106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4DF3624C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D0ED8CD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1221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D9FE620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BFBFBF"/>
          </w:tcPr>
          <w:p w14:paraId="4A4C0F33" w14:textId="77777777" w:rsidR="008052FD" w:rsidRPr="0013546B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13546B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678AF" w:rsidRPr="00EA23C8" w14:paraId="1EE434B1" w14:textId="77777777" w:rsidTr="003E463E">
        <w:trPr>
          <w:trHeight w:val="851"/>
        </w:trPr>
        <w:tc>
          <w:tcPr>
            <w:tcW w:w="514" w:type="pct"/>
            <w:shd w:val="clear" w:color="auto" w:fill="BFBFBF"/>
            <w:vAlign w:val="center"/>
          </w:tcPr>
          <w:p w14:paraId="29509D3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42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E7F74" w14:textId="3838F678" w:rsidR="008A24C4" w:rsidRPr="003E463E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2F3FD" w14:textId="5145E784" w:rsidR="004B4505" w:rsidRPr="003E463E" w:rsidRDefault="004B4505" w:rsidP="0030198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0C25C" w14:textId="3291245E" w:rsidR="00B566EA" w:rsidRPr="003E463E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E1832" w14:textId="0C51A0C4" w:rsidR="007250E2" w:rsidRPr="003E463E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14CEB1B" w14:textId="660DFB91" w:rsidR="008052FD" w:rsidRPr="003E463E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70397A9A" w14:textId="77777777" w:rsidTr="003E463E">
        <w:trPr>
          <w:trHeight w:val="851"/>
        </w:trPr>
        <w:tc>
          <w:tcPr>
            <w:tcW w:w="514" w:type="pct"/>
            <w:shd w:val="clear" w:color="auto" w:fill="BFBFBF"/>
            <w:vAlign w:val="center"/>
          </w:tcPr>
          <w:p w14:paraId="33C62186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BF2A1" w14:textId="0341A8FD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E2867" w14:textId="6F293FB9" w:rsidR="00093FAF" w:rsidRPr="00E678AF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3F69E" w14:textId="1C7302DD" w:rsidR="00093FAF" w:rsidRPr="00A01C49" w:rsidRDefault="00093FA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C6450" w14:textId="14084606" w:rsidR="00093FAF" w:rsidRPr="00A01C49" w:rsidRDefault="00093FA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91AC8B" w14:textId="77777777" w:rsidR="00093FAF" w:rsidRPr="003E463E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İLERİ KAYNAK TEKNİKLERİ</w:t>
            </w:r>
          </w:p>
          <w:p w14:paraId="41197B9D" w14:textId="77777777" w:rsidR="00093FAF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Dr. Öğr. Üye. </w:t>
            </w:r>
            <w:r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>Ahmet ÇETKİN</w:t>
            </w:r>
          </w:p>
          <w:p w14:paraId="09A819C5" w14:textId="2CCEAF42" w:rsidR="008F131B" w:rsidRPr="001637E2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Ölçme Laboratuarı</w:t>
            </w:r>
            <w:r>
              <w:rPr>
                <w:sz w:val="18"/>
                <w:szCs w:val="18"/>
              </w:rPr>
              <w:t xml:space="preserve"> (Mühendislik Lab.)</w:t>
            </w:r>
          </w:p>
          <w:p w14:paraId="20F4F3CB" w14:textId="21F4A2E2" w:rsidR="008F131B" w:rsidRPr="00A01C49" w:rsidRDefault="008F131B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57E3C0EB" w14:textId="77777777" w:rsidTr="003E463E">
        <w:trPr>
          <w:trHeight w:val="851"/>
        </w:trPr>
        <w:tc>
          <w:tcPr>
            <w:tcW w:w="514" w:type="pct"/>
            <w:shd w:val="clear" w:color="auto" w:fill="BFBFBF"/>
            <w:vAlign w:val="center"/>
          </w:tcPr>
          <w:p w14:paraId="68214733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35A61" w14:textId="666D1417" w:rsidR="00093FAF" w:rsidRPr="00A01C49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67FA" w14:textId="4043C337" w:rsidR="00093FAF" w:rsidRPr="003E463E" w:rsidRDefault="00093FAF" w:rsidP="00093FAF">
            <w:pPr>
              <w:spacing w:after="0"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6B07C" w14:textId="77A0947A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9BB78" w14:textId="5D3C9157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07F665" w14:textId="77777777" w:rsidR="00093FAF" w:rsidRPr="003E463E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İLERİ KAYNAK TEKNİKLERİ</w:t>
            </w:r>
          </w:p>
          <w:p w14:paraId="12EFFD52" w14:textId="77777777" w:rsidR="00093FAF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Üye. Ahmet ÇETKİN</w:t>
            </w:r>
          </w:p>
          <w:p w14:paraId="1BD5E5BE" w14:textId="28113DF2" w:rsidR="008F131B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Ölçme Laboratuarı</w:t>
            </w:r>
          </w:p>
          <w:p w14:paraId="388236B8" w14:textId="767A0775" w:rsidR="008F131B" w:rsidRPr="001637E2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(Mühendislik Lab.)</w:t>
            </w:r>
          </w:p>
          <w:p w14:paraId="0FD77658" w14:textId="10F144FB" w:rsidR="008F131B" w:rsidRPr="003E463E" w:rsidRDefault="008F131B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340982E0" w14:textId="77777777" w:rsidTr="003E463E">
        <w:trPr>
          <w:trHeight w:val="851"/>
        </w:trPr>
        <w:tc>
          <w:tcPr>
            <w:tcW w:w="514" w:type="pct"/>
            <w:shd w:val="clear" w:color="auto" w:fill="BFBFBF"/>
            <w:vAlign w:val="center"/>
          </w:tcPr>
          <w:p w14:paraId="576CE4FD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F4372F" w14:textId="209A75D5" w:rsidR="00093FAF" w:rsidRPr="00A01C49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E65F3E" w14:textId="5493A413" w:rsidR="00093FAF" w:rsidRPr="003E463E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E2911F" w14:textId="6FA4CEB2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22724C" w14:textId="3B74170B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18F833" w14:textId="77777777" w:rsidR="00093FAF" w:rsidRPr="003E463E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İLERİ KAYNAK TEKNİKLERİ</w:t>
            </w:r>
          </w:p>
          <w:p w14:paraId="3895A708" w14:textId="77777777" w:rsidR="00093FAF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Üye. Ahmet ÇETKİN</w:t>
            </w:r>
          </w:p>
          <w:p w14:paraId="6035A9A8" w14:textId="427D12CF" w:rsidR="008F131B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Ölçme Laboratuarı</w:t>
            </w:r>
          </w:p>
          <w:p w14:paraId="53475A0D" w14:textId="7356902B" w:rsidR="008F131B" w:rsidRPr="001637E2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(Mühendislik Lab.)</w:t>
            </w:r>
          </w:p>
          <w:p w14:paraId="2B248B87" w14:textId="77DB7147" w:rsidR="008F131B" w:rsidRPr="003E463E" w:rsidRDefault="008F131B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07B442F5" w14:textId="77777777" w:rsidTr="003E463E">
        <w:trPr>
          <w:trHeight w:val="888"/>
        </w:trPr>
        <w:tc>
          <w:tcPr>
            <w:tcW w:w="514" w:type="pct"/>
            <w:shd w:val="clear" w:color="auto" w:fill="BFBFBF"/>
            <w:vAlign w:val="center"/>
          </w:tcPr>
          <w:p w14:paraId="6BEE9421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423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CBF30" w14:textId="24D1208C" w:rsidR="00093FAF" w:rsidRPr="00A01C49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1EB35" w14:textId="77777777" w:rsidR="00093FAF" w:rsidRPr="00093FAF" w:rsidRDefault="00093FAF" w:rsidP="003E463E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YENİLENEBİLİR ENERJİ KAYNAKLARININ THERMO-EKONOMİK ANALİZİ </w:t>
            </w:r>
          </w:p>
          <w:p w14:paraId="0FBE6E8F" w14:textId="77777777" w:rsidR="00093FAF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Üye. Ömer Faruk GÜLER</w:t>
            </w:r>
          </w:p>
          <w:p w14:paraId="17A42238" w14:textId="77777777" w:rsidR="008F131B" w:rsidRPr="001637E2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Mühendislik Lab. 1. kat, no: 125</w:t>
            </w:r>
          </w:p>
          <w:p w14:paraId="34B76624" w14:textId="459F6A51" w:rsidR="008F131B" w:rsidRPr="003E463E" w:rsidRDefault="008F131B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7E60E" w14:textId="60A726E5" w:rsidR="00093FAF" w:rsidRPr="00E678AF" w:rsidRDefault="00093FA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675D4" w14:textId="77777777" w:rsidR="00093FAF" w:rsidRDefault="00093FAF" w:rsidP="003E463E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>METAL VE ALAŞIMLARININ PLASTİK DEFORMASYONU</w:t>
            </w:r>
          </w:p>
          <w:p w14:paraId="30B04681" w14:textId="77777777" w:rsidR="00093FAF" w:rsidRDefault="003E463E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</w:t>
            </w:r>
            <w:r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</w:t>
            </w:r>
            <w:r w:rsidR="00093FAF"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>Nihal YUMAK</w:t>
            </w:r>
            <w:bookmarkStart w:id="0" w:name="_GoBack"/>
            <w:bookmarkEnd w:id="0"/>
          </w:p>
          <w:p w14:paraId="758D84A6" w14:textId="77777777" w:rsidR="008F131B" w:rsidRPr="001637E2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30D286CE" w14:textId="4AE43ACA" w:rsidR="008F131B" w:rsidRPr="00E678AF" w:rsidRDefault="008F131B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9FC0CD" w14:textId="62C7A682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5E23401A" w14:textId="77777777" w:rsidTr="003E463E">
        <w:trPr>
          <w:trHeight w:val="933"/>
        </w:trPr>
        <w:tc>
          <w:tcPr>
            <w:tcW w:w="514" w:type="pct"/>
            <w:shd w:val="clear" w:color="auto" w:fill="BFBFBF"/>
            <w:vAlign w:val="center"/>
          </w:tcPr>
          <w:p w14:paraId="2979533F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D3B5E" w14:textId="6ADFD7F4" w:rsidR="00093FAF" w:rsidRPr="00A01C49" w:rsidRDefault="00093FAF" w:rsidP="00093FAF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77572" w14:textId="77777777" w:rsidR="00093FAF" w:rsidRPr="00093FAF" w:rsidRDefault="00093FAF" w:rsidP="003E463E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YENİLENEBİLİR ENERJİ KAYNAKLARININ THERMO-EKONOMİK ANALİZİ </w:t>
            </w:r>
          </w:p>
          <w:p w14:paraId="2DE4FAB6" w14:textId="77777777" w:rsidR="00093FAF" w:rsidRDefault="00093FAF" w:rsidP="00093FAF">
            <w:pPr>
              <w:spacing w:after="0" w:line="240" w:lineRule="auto"/>
              <w:ind w:right="-108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Üye. Ömer Faruk GÜLER</w:t>
            </w:r>
          </w:p>
          <w:p w14:paraId="4472F5ED" w14:textId="77777777" w:rsidR="008F131B" w:rsidRPr="001637E2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Mühendislik Lab. 1. kat, no: 125</w:t>
            </w:r>
          </w:p>
          <w:p w14:paraId="7D9424BB" w14:textId="0EC16FA6" w:rsidR="008F131B" w:rsidRPr="003E463E" w:rsidRDefault="008F131B" w:rsidP="00093FAF">
            <w:pPr>
              <w:spacing w:after="0" w:line="240" w:lineRule="auto"/>
              <w:ind w:right="-108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27721" w14:textId="05DA65F1" w:rsidR="00093FAF" w:rsidRPr="00E678AF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981B8" w14:textId="77777777" w:rsidR="00093FAF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>METAL VE ALAŞIMLARININ PLASTİK DEFORMASYONU</w:t>
            </w:r>
          </w:p>
          <w:p w14:paraId="2B38815C" w14:textId="77777777" w:rsidR="003E463E" w:rsidRDefault="003E463E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</w:t>
            </w:r>
            <w:r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Nihal YUMAK</w:t>
            </w:r>
          </w:p>
          <w:p w14:paraId="31C76E6E" w14:textId="77777777" w:rsidR="008F131B" w:rsidRPr="001637E2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3690F68F" w14:textId="4C27BADD" w:rsidR="008F131B" w:rsidRPr="00A01C49" w:rsidRDefault="008F131B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BA68404" w14:textId="07E79516" w:rsidR="00093FAF" w:rsidRPr="00A01C49" w:rsidRDefault="00093FAF" w:rsidP="00093FAF">
            <w:pPr>
              <w:spacing w:after="0" w:line="259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3382B0D9" w14:textId="77777777" w:rsidTr="003E463E">
        <w:trPr>
          <w:trHeight w:val="654"/>
        </w:trPr>
        <w:tc>
          <w:tcPr>
            <w:tcW w:w="514" w:type="pct"/>
            <w:shd w:val="clear" w:color="auto" w:fill="BFBFBF"/>
            <w:vAlign w:val="center"/>
          </w:tcPr>
          <w:p w14:paraId="095F1D8F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2D1F2" w14:textId="4448D605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15D5E" w14:textId="77777777" w:rsidR="00093FAF" w:rsidRPr="00093FAF" w:rsidRDefault="00093FAF" w:rsidP="003E463E">
            <w:pPr>
              <w:spacing w:after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YENİLENEBİLİR ENERJİ KAYNAKLARININ THERMO-EKONOMİK ANALİZİ </w:t>
            </w:r>
          </w:p>
          <w:p w14:paraId="14155372" w14:textId="77777777" w:rsidR="00093FAF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Üye. Ömer Faruk GÜLER</w:t>
            </w:r>
          </w:p>
          <w:p w14:paraId="112EF823" w14:textId="77777777" w:rsidR="008F131B" w:rsidRPr="001637E2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Mühendislik Lab. 1. kat, no: 125</w:t>
            </w:r>
          </w:p>
          <w:p w14:paraId="4F3184C6" w14:textId="09516ED3" w:rsidR="008F131B" w:rsidRPr="00E678AF" w:rsidRDefault="008F131B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60362" w14:textId="286CA327" w:rsidR="00093FAF" w:rsidRPr="00A01C49" w:rsidRDefault="00093FA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9831F" w14:textId="77777777" w:rsidR="00093FAF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>METAL VE ALAŞIMLARININ PLASTİK DEFORMASYONU</w:t>
            </w:r>
          </w:p>
          <w:p w14:paraId="56B6B35F" w14:textId="77777777" w:rsidR="003E463E" w:rsidRDefault="003E463E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3E463E">
              <w:rPr>
                <w:rFonts w:eastAsia="Times New Roman" w:cs="Times New Roman"/>
                <w:sz w:val="18"/>
                <w:szCs w:val="18"/>
                <w:lang w:eastAsia="tr-TR"/>
              </w:rPr>
              <w:t>Dr. Öğr. Üye</w:t>
            </w:r>
            <w:r w:rsidRPr="00093FAF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Nihal YUMAK</w:t>
            </w:r>
          </w:p>
          <w:p w14:paraId="3A0C39E6" w14:textId="77777777" w:rsidR="008F131B" w:rsidRPr="001637E2" w:rsidRDefault="008F131B" w:rsidP="008F131B">
            <w:pPr>
              <w:pStyle w:val="TableParagraph"/>
              <w:ind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14:paraId="3A3CFE94" w14:textId="5126C093" w:rsidR="008F131B" w:rsidRPr="00A01C49" w:rsidRDefault="008F131B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543504" w14:textId="746739E3" w:rsidR="00093FAF" w:rsidRPr="00A01C49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1E8EEFE9" w14:textId="77777777" w:rsidTr="003E463E">
        <w:trPr>
          <w:trHeight w:val="944"/>
        </w:trPr>
        <w:tc>
          <w:tcPr>
            <w:tcW w:w="514" w:type="pct"/>
            <w:shd w:val="clear" w:color="auto" w:fill="BFBFBF"/>
            <w:vAlign w:val="center"/>
          </w:tcPr>
          <w:p w14:paraId="37C738DE" w14:textId="77777777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8CFA1B" w14:textId="77A42F97" w:rsidR="00093FAF" w:rsidRPr="00A01C49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DA1465" w14:textId="095E09A2" w:rsidR="00093FAF" w:rsidRPr="003E463E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403387" w14:textId="48F21009" w:rsidR="00093FAF" w:rsidRPr="003E463E" w:rsidRDefault="00093FAF" w:rsidP="00093FA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B9599D" w14:textId="10347ED3" w:rsidR="00093FAF" w:rsidRPr="003E463E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60024C2" w14:textId="5D228426" w:rsidR="00093FAF" w:rsidRPr="003E463E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</w:p>
        </w:tc>
      </w:tr>
      <w:tr w:rsidR="00093FAF" w:rsidRPr="00EA23C8" w14:paraId="72892733" w14:textId="77777777" w:rsidTr="003E463E">
        <w:trPr>
          <w:trHeight w:val="851"/>
        </w:trPr>
        <w:tc>
          <w:tcPr>
            <w:tcW w:w="514" w:type="pct"/>
            <w:shd w:val="clear" w:color="auto" w:fill="BFBFBF"/>
            <w:vAlign w:val="center"/>
          </w:tcPr>
          <w:p w14:paraId="06716064" w14:textId="21C77469" w:rsidR="00093FAF" w:rsidRPr="00EA23C8" w:rsidRDefault="00093FAF" w:rsidP="00093FA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17</w:t>
            </w:r>
            <w:r w:rsidRPr="00EA23C8">
              <w:rPr>
                <w:rFonts w:eastAsia="Times New Roman" w:cs="Times New Roman"/>
                <w:b/>
                <w:lang w:eastAsia="tr-TR"/>
              </w:rPr>
              <w:t>:00</w:t>
            </w:r>
          </w:p>
        </w:tc>
        <w:tc>
          <w:tcPr>
            <w:tcW w:w="42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8B969F" w14:textId="77777777" w:rsidR="00093FAF" w:rsidRPr="00EA23C8" w:rsidRDefault="00093FAF" w:rsidP="00093FA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41E37BC" w14:textId="77777777" w:rsidR="00093FAF" w:rsidRPr="00EA23C8" w:rsidRDefault="00093FAF" w:rsidP="00093FA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4D2FAB" w14:textId="77777777" w:rsidR="00093FAF" w:rsidRPr="00EA23C8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A2A7D14" w14:textId="77777777" w:rsidR="00093FAF" w:rsidRPr="00EA23C8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74" w:type="pct"/>
            <w:tcBorders>
              <w:top w:val="single" w:sz="12" w:space="0" w:color="auto"/>
            </w:tcBorders>
            <w:shd w:val="clear" w:color="auto" w:fill="BFBFBF"/>
          </w:tcPr>
          <w:p w14:paraId="6B0D2674" w14:textId="77777777" w:rsidR="00093FAF" w:rsidRPr="00EA23C8" w:rsidRDefault="00093FAF" w:rsidP="00093FA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858E34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71EE711" wp14:editId="57935582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4505D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EE711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4A44505D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30B4A"/>
    <w:rsid w:val="00045DBB"/>
    <w:rsid w:val="000710FE"/>
    <w:rsid w:val="0008507A"/>
    <w:rsid w:val="00093FAF"/>
    <w:rsid w:val="000C2FD2"/>
    <w:rsid w:val="0013546B"/>
    <w:rsid w:val="00136C8B"/>
    <w:rsid w:val="00141B2A"/>
    <w:rsid w:val="001B2DC0"/>
    <w:rsid w:val="001B4CBC"/>
    <w:rsid w:val="001C6711"/>
    <w:rsid w:val="002644C6"/>
    <w:rsid w:val="002648CF"/>
    <w:rsid w:val="00265D48"/>
    <w:rsid w:val="00275CC8"/>
    <w:rsid w:val="00296D31"/>
    <w:rsid w:val="002A4BCA"/>
    <w:rsid w:val="002F2567"/>
    <w:rsid w:val="00301982"/>
    <w:rsid w:val="00307F2E"/>
    <w:rsid w:val="00310393"/>
    <w:rsid w:val="0036062E"/>
    <w:rsid w:val="003876B1"/>
    <w:rsid w:val="00391042"/>
    <w:rsid w:val="00393E4F"/>
    <w:rsid w:val="00394FFC"/>
    <w:rsid w:val="003B4EF7"/>
    <w:rsid w:val="003E463E"/>
    <w:rsid w:val="003F2EC1"/>
    <w:rsid w:val="003F7380"/>
    <w:rsid w:val="00415BDB"/>
    <w:rsid w:val="004617FE"/>
    <w:rsid w:val="00495BF1"/>
    <w:rsid w:val="004A7337"/>
    <w:rsid w:val="004B20CA"/>
    <w:rsid w:val="004B4505"/>
    <w:rsid w:val="004E418E"/>
    <w:rsid w:val="004F04D0"/>
    <w:rsid w:val="00571DC6"/>
    <w:rsid w:val="00573AAC"/>
    <w:rsid w:val="005A2A98"/>
    <w:rsid w:val="005C2C13"/>
    <w:rsid w:val="005F663C"/>
    <w:rsid w:val="00624BFE"/>
    <w:rsid w:val="00631A3B"/>
    <w:rsid w:val="00653FBB"/>
    <w:rsid w:val="007250E2"/>
    <w:rsid w:val="007E2BB9"/>
    <w:rsid w:val="007F789B"/>
    <w:rsid w:val="008052FD"/>
    <w:rsid w:val="00837A24"/>
    <w:rsid w:val="00872AC1"/>
    <w:rsid w:val="008A070B"/>
    <w:rsid w:val="008A24C4"/>
    <w:rsid w:val="008F131B"/>
    <w:rsid w:val="0091093C"/>
    <w:rsid w:val="0097279C"/>
    <w:rsid w:val="009901A4"/>
    <w:rsid w:val="00995A7B"/>
    <w:rsid w:val="00A01C49"/>
    <w:rsid w:val="00A57881"/>
    <w:rsid w:val="00A669C5"/>
    <w:rsid w:val="00A9109E"/>
    <w:rsid w:val="00A92EB9"/>
    <w:rsid w:val="00AB529A"/>
    <w:rsid w:val="00AE53F7"/>
    <w:rsid w:val="00AF6CCE"/>
    <w:rsid w:val="00B01535"/>
    <w:rsid w:val="00B566EA"/>
    <w:rsid w:val="00B56F08"/>
    <w:rsid w:val="00B84567"/>
    <w:rsid w:val="00BB06E4"/>
    <w:rsid w:val="00BE0248"/>
    <w:rsid w:val="00BF0F09"/>
    <w:rsid w:val="00C14646"/>
    <w:rsid w:val="00C65774"/>
    <w:rsid w:val="00C6751B"/>
    <w:rsid w:val="00C67739"/>
    <w:rsid w:val="00C94657"/>
    <w:rsid w:val="00D038FC"/>
    <w:rsid w:val="00D74F6E"/>
    <w:rsid w:val="00DD383E"/>
    <w:rsid w:val="00DE0DF5"/>
    <w:rsid w:val="00E1190B"/>
    <w:rsid w:val="00E12C37"/>
    <w:rsid w:val="00E370F1"/>
    <w:rsid w:val="00E50628"/>
    <w:rsid w:val="00E53885"/>
    <w:rsid w:val="00E678AF"/>
    <w:rsid w:val="00E778C0"/>
    <w:rsid w:val="00E825E5"/>
    <w:rsid w:val="00E87C83"/>
    <w:rsid w:val="00EB6DE2"/>
    <w:rsid w:val="00EC5682"/>
    <w:rsid w:val="00EE0AE0"/>
    <w:rsid w:val="00EE362F"/>
    <w:rsid w:val="00EE38A9"/>
    <w:rsid w:val="00EE43FA"/>
    <w:rsid w:val="00EE7E30"/>
    <w:rsid w:val="00F019DE"/>
    <w:rsid w:val="00F207E4"/>
    <w:rsid w:val="00F46A7C"/>
    <w:rsid w:val="00F83D4A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C9419"/>
  <w15:docId w15:val="{FC876733-C0E1-4D56-A392-E4046EF7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C83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131B"/>
    <w:pPr>
      <w:widowControl w:val="0"/>
      <w:autoSpaceDE w:val="0"/>
      <w:autoSpaceDN w:val="0"/>
      <w:spacing w:after="0" w:line="240" w:lineRule="auto"/>
      <w:ind w:firstLine="0"/>
      <w:jc w:val="center"/>
    </w:pPr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7B549-F252-4EBF-8BEA-F43F658C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BSK</cp:lastModifiedBy>
  <cp:revision>5</cp:revision>
  <cp:lastPrinted>2021-02-26T12:41:00Z</cp:lastPrinted>
  <dcterms:created xsi:type="dcterms:W3CDTF">2023-09-18T12:35:00Z</dcterms:created>
  <dcterms:modified xsi:type="dcterms:W3CDTF">2023-09-29T13:49:00Z</dcterms:modified>
</cp:coreProperties>
</file>